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BE0" w:rsidRPr="00A21621" w:rsidRDefault="00865BE0" w:rsidP="00865BE0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865BE0" w:rsidRPr="00F8282F" w:rsidRDefault="00865BE0" w:rsidP="00865BE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Enrollment Committee</w:t>
      </w:r>
    </w:p>
    <w:p w:rsidR="00865BE0" w:rsidRPr="0033141A" w:rsidRDefault="00865BE0" w:rsidP="00865BE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3</w:t>
      </w:r>
      <w:r>
        <w:rPr>
          <w:rFonts w:ascii="Times New Roman" w:hAnsi="Times New Roman"/>
          <w:b/>
          <w:sz w:val="24"/>
          <w:szCs w:val="20"/>
        </w:rPr>
        <w:t>:30-4:30</w:t>
      </w:r>
      <w:r>
        <w:rPr>
          <w:rFonts w:ascii="Times New Roman" w:hAnsi="Times New Roman"/>
          <w:b/>
          <w:sz w:val="24"/>
          <w:szCs w:val="20"/>
        </w:rPr>
        <w:t xml:space="preserve">pm (CDT) in PH 325         </w:t>
      </w:r>
    </w:p>
    <w:p w:rsidR="00865BE0" w:rsidRPr="00F8282F" w:rsidRDefault="00865BE0" w:rsidP="00865BE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Tuesday, January 7, 2020</w:t>
      </w:r>
    </w:p>
    <w:p w:rsidR="00865BE0" w:rsidRPr="003C58E4" w:rsidRDefault="00865BE0" w:rsidP="00865BE0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865BE0" w:rsidRPr="00F8282F" w:rsidRDefault="00865BE0" w:rsidP="00865BE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865BE0" w:rsidRPr="00E67705" w:rsidRDefault="00865BE0" w:rsidP="00865BE0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Daniel Botz, Jasmin Dauner, Damon Kraft (Chair), Melanie Overton (ex officio), Carl Rowles, Mike Russell, James Townsend, Bridget Weiser (ex officio), Jerri Zweygardt</w:t>
      </w:r>
    </w:p>
    <w:p w:rsidR="00865BE0" w:rsidRPr="00F8282F" w:rsidRDefault="00865BE0" w:rsidP="00865BE0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865BE0" w:rsidRDefault="00865BE0" w:rsidP="00865BE0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865BE0" w:rsidRPr="00F8282F" w:rsidRDefault="00865BE0" w:rsidP="00865BE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865BE0" w:rsidRPr="00444476" w:rsidRDefault="00865BE0" w:rsidP="00865B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65BE0" w:rsidRPr="000B3EA2" w:rsidRDefault="00865BE0" w:rsidP="00865BE0">
      <w:pPr>
        <w:pStyle w:val="Heading2"/>
        <w:rPr>
          <w:b w:val="0"/>
        </w:rPr>
      </w:pPr>
      <w:r w:rsidRPr="000B3EA2">
        <w:t>I.</w:t>
      </w:r>
      <w:r w:rsidRPr="000B3EA2">
        <w:tab/>
        <w:t>Opening</w:t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rPr>
          <w:b w:val="0"/>
        </w:rPr>
        <w:t xml:space="preserve">           </w:t>
      </w:r>
      <w:r>
        <w:rPr>
          <w:b w:val="0"/>
          <w:sz w:val="20"/>
          <w:szCs w:val="20"/>
        </w:rPr>
        <w:t>Kraft</w:t>
      </w:r>
      <w:r w:rsidRPr="000B3EA2">
        <w:rPr>
          <w:b w:val="0"/>
        </w:rPr>
        <w:t xml:space="preserve">   </w:t>
      </w:r>
      <w:r w:rsidRPr="000B3EA2">
        <w:rPr>
          <w:b w:val="0"/>
        </w:rPr>
        <w:tab/>
      </w:r>
    </w:p>
    <w:p w:rsidR="00865BE0" w:rsidRPr="00132423" w:rsidRDefault="00865BE0" w:rsidP="00865BE0">
      <w:pPr>
        <w:pStyle w:val="Heading3"/>
        <w:rPr>
          <w:b w:val="0"/>
          <w:sz w:val="20"/>
        </w:rPr>
      </w:pPr>
      <w:r>
        <w:rPr>
          <w:b w:val="0"/>
          <w:sz w:val="20"/>
        </w:rPr>
        <w:tab/>
        <w:t>A.</w:t>
      </w:r>
      <w:r>
        <w:rPr>
          <w:b w:val="0"/>
          <w:sz w:val="20"/>
        </w:rPr>
        <w:tab/>
        <w:t>Welcome and opening p</w:t>
      </w:r>
      <w:r w:rsidRPr="00132423">
        <w:rPr>
          <w:b w:val="0"/>
          <w:sz w:val="20"/>
        </w:rPr>
        <w:t>rayer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   </w:t>
      </w:r>
    </w:p>
    <w:p w:rsidR="00865BE0" w:rsidRDefault="00865BE0" w:rsidP="00865BE0">
      <w:pPr>
        <w:pStyle w:val="Heading3"/>
        <w:ind w:firstLine="720"/>
        <w:rPr>
          <w:b w:val="0"/>
          <w:sz w:val="20"/>
        </w:rPr>
      </w:pPr>
      <w:r w:rsidRPr="00132423">
        <w:rPr>
          <w:b w:val="0"/>
          <w:sz w:val="20"/>
        </w:rPr>
        <w:t>B.</w:t>
      </w:r>
      <w:r w:rsidRPr="00132423">
        <w:rPr>
          <w:b w:val="0"/>
          <w:sz w:val="20"/>
        </w:rPr>
        <w:tab/>
        <w:t>Call to Order</w:t>
      </w:r>
      <w:r>
        <w:rPr>
          <w:b w:val="0"/>
          <w:sz w:val="20"/>
        </w:rPr>
        <w:t xml:space="preserve"> and approval of minutes from 11/21/19</w:t>
      </w:r>
    </w:p>
    <w:p w:rsidR="00865BE0" w:rsidRPr="00526DB7" w:rsidRDefault="00865BE0" w:rsidP="00865BE0">
      <w:pPr>
        <w:pStyle w:val="Heading3"/>
        <w:ind w:firstLine="720"/>
        <w:rPr>
          <w:b w:val="0"/>
          <w:sz w:val="20"/>
        </w:rPr>
      </w:pPr>
      <w:r>
        <w:rPr>
          <w:sz w:val="20"/>
        </w:rPr>
        <w:t xml:space="preserve"> </w:t>
      </w:r>
    </w:p>
    <w:p w:rsidR="00865BE0" w:rsidRPr="00FB4BC2" w:rsidRDefault="00865BE0" w:rsidP="00865BE0">
      <w:pPr>
        <w:pStyle w:val="Default"/>
      </w:pPr>
      <w:r>
        <w:rPr>
          <w:b/>
        </w:rPr>
        <w:t xml:space="preserve">II. </w:t>
      </w:r>
      <w:r>
        <w:rPr>
          <w:b/>
        </w:rPr>
        <w:tab/>
        <w:t>Old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sz w:val="20"/>
        </w:rPr>
        <w:t xml:space="preserve"> </w:t>
      </w:r>
    </w:p>
    <w:p w:rsidR="00865BE0" w:rsidRDefault="00865BE0" w:rsidP="00865BE0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A</w:t>
      </w:r>
      <w:r w:rsidRPr="00DC2AC8">
        <w:rPr>
          <w:sz w:val="20"/>
          <w:szCs w:val="20"/>
        </w:rPr>
        <w:t>.</w:t>
      </w:r>
      <w:r w:rsidRPr="00DC2AC8">
        <w:rPr>
          <w:sz w:val="20"/>
          <w:szCs w:val="20"/>
        </w:rPr>
        <w:tab/>
      </w:r>
      <w:r>
        <w:rPr>
          <w:sz w:val="20"/>
          <w:szCs w:val="20"/>
        </w:rPr>
        <w:t>None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65BE0" w:rsidRDefault="00865BE0" w:rsidP="00865BE0">
      <w:pPr>
        <w:pStyle w:val="Default"/>
        <w:rPr>
          <w:sz w:val="20"/>
          <w:szCs w:val="20"/>
        </w:rPr>
      </w:pPr>
    </w:p>
    <w:p w:rsidR="00865BE0" w:rsidRDefault="00865BE0" w:rsidP="00865BE0">
      <w:pPr>
        <w:pStyle w:val="Default"/>
        <w:rPr>
          <w:sz w:val="20"/>
          <w:szCs w:val="20"/>
        </w:rPr>
      </w:pPr>
      <w:r>
        <w:rPr>
          <w:b/>
        </w:rPr>
        <w:t>III.</w:t>
      </w:r>
      <w:r>
        <w:rPr>
          <w:b/>
        </w:rPr>
        <w:tab/>
        <w:t>New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  <w:r>
        <w:rPr>
          <w:sz w:val="20"/>
          <w:szCs w:val="20"/>
        </w:rPr>
        <w:t>All</w:t>
      </w:r>
    </w:p>
    <w:p w:rsidR="00865BE0" w:rsidRDefault="00865BE0" w:rsidP="00865BE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 xml:space="preserve">A. </w:t>
      </w:r>
      <w:r>
        <w:rPr>
          <w:sz w:val="20"/>
          <w:szCs w:val="20"/>
        </w:rPr>
        <w:tab/>
        <w:t>Review of academic appeals for reinstatement</w:t>
      </w:r>
    </w:p>
    <w:p w:rsidR="00865BE0" w:rsidRPr="00E67705" w:rsidRDefault="00865BE0" w:rsidP="00865BE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 xml:space="preserve">B. </w:t>
      </w:r>
      <w:r>
        <w:rPr>
          <w:sz w:val="20"/>
          <w:szCs w:val="20"/>
        </w:rPr>
        <w:tab/>
        <w:t>Review of applications for admission</w:t>
      </w:r>
      <w:bookmarkStart w:id="0" w:name="_GoBack"/>
      <w:bookmarkEnd w:id="0"/>
      <w:r>
        <w:rPr>
          <w:sz w:val="20"/>
          <w:szCs w:val="20"/>
        </w:rPr>
        <w:t xml:space="preserve"> </w:t>
      </w:r>
    </w:p>
    <w:p w:rsidR="00865BE0" w:rsidRDefault="00865BE0" w:rsidP="00865BE0">
      <w:pPr>
        <w:pStyle w:val="Default"/>
        <w:rPr>
          <w:b/>
        </w:rPr>
      </w:pPr>
    </w:p>
    <w:p w:rsidR="00865BE0" w:rsidRDefault="00865BE0" w:rsidP="00865BE0">
      <w:pPr>
        <w:pStyle w:val="Default"/>
        <w:rPr>
          <w:sz w:val="20"/>
        </w:rPr>
      </w:pPr>
      <w:r>
        <w:rPr>
          <w:b/>
        </w:rPr>
        <w:t>IV.</w:t>
      </w:r>
      <w:r>
        <w:rPr>
          <w:b/>
        </w:rPr>
        <w:tab/>
        <w:t>Other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  <w:r>
        <w:rPr>
          <w:sz w:val="20"/>
        </w:rPr>
        <w:t xml:space="preserve">All </w:t>
      </w:r>
    </w:p>
    <w:p w:rsidR="00865BE0" w:rsidRDefault="00865BE0" w:rsidP="00865BE0">
      <w:pPr>
        <w:pStyle w:val="Default"/>
        <w:rPr>
          <w:sz w:val="20"/>
        </w:rPr>
      </w:pPr>
    </w:p>
    <w:p w:rsidR="00865BE0" w:rsidRPr="00C75E13" w:rsidRDefault="00865BE0" w:rsidP="00865BE0">
      <w:pPr>
        <w:pStyle w:val="Default"/>
        <w:rPr>
          <w:sz w:val="20"/>
          <w:szCs w:val="20"/>
        </w:rPr>
      </w:pPr>
      <w:r>
        <w:rPr>
          <w:b/>
        </w:rPr>
        <w:t>V.</w:t>
      </w:r>
      <w:r>
        <w:rPr>
          <w:b/>
        </w:rPr>
        <w:tab/>
        <w:t xml:space="preserve">Adjournment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 xml:space="preserve">Kraft </w:t>
      </w:r>
    </w:p>
    <w:p w:rsidR="00865BE0" w:rsidRDefault="00865BE0" w:rsidP="00865BE0">
      <w:pPr>
        <w:pStyle w:val="Default"/>
        <w:rPr>
          <w:b/>
        </w:rPr>
      </w:pPr>
    </w:p>
    <w:p w:rsidR="00865BE0" w:rsidRDefault="00865BE0" w:rsidP="00865BE0">
      <w:pPr>
        <w:pStyle w:val="Default"/>
      </w:pPr>
    </w:p>
    <w:p w:rsidR="00865BE0" w:rsidRDefault="00865BE0" w:rsidP="00865BE0">
      <w:pPr>
        <w:pStyle w:val="Default"/>
        <w:ind w:firstLine="720"/>
        <w:jc w:val="center"/>
      </w:pPr>
    </w:p>
    <w:p w:rsidR="00865BE0" w:rsidRPr="00A21621" w:rsidRDefault="00865BE0" w:rsidP="00865B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</w:t>
      </w:r>
      <w:r>
        <w:rPr>
          <w:b/>
          <w:sz w:val="28"/>
        </w:rPr>
        <w:t>TBD</w:t>
      </w:r>
    </w:p>
    <w:p w:rsidR="00865BE0" w:rsidRDefault="00865BE0" w:rsidP="00865BE0"/>
    <w:p w:rsidR="00865BE0" w:rsidRDefault="00865BE0" w:rsidP="00865BE0"/>
    <w:p w:rsidR="00865BE0" w:rsidRPr="00DC2AC8" w:rsidRDefault="00865BE0" w:rsidP="00865BE0">
      <w:pPr>
        <w:pStyle w:val="Default"/>
        <w:rPr>
          <w:sz w:val="20"/>
        </w:rPr>
      </w:pPr>
    </w:p>
    <w:p w:rsidR="00865BE0" w:rsidRDefault="00865BE0" w:rsidP="00865BE0"/>
    <w:p w:rsidR="00865BE0" w:rsidRDefault="00865BE0" w:rsidP="00865BE0"/>
    <w:p w:rsidR="00865BE0" w:rsidRDefault="00865BE0" w:rsidP="00865BE0"/>
    <w:p w:rsidR="00865BE0" w:rsidRDefault="00865BE0" w:rsidP="00865BE0"/>
    <w:p w:rsidR="00865BE0" w:rsidRDefault="00865BE0" w:rsidP="00865BE0"/>
    <w:p w:rsidR="00865BE0" w:rsidRDefault="00865BE0" w:rsidP="00865BE0"/>
    <w:p w:rsidR="00865BE0" w:rsidRDefault="00865BE0" w:rsidP="00865BE0"/>
    <w:p w:rsidR="006E0CAB" w:rsidRDefault="006E0CAB"/>
    <w:sectPr w:rsidR="006E0CAB" w:rsidSect="00E67705"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E0"/>
    <w:rsid w:val="006E0CAB"/>
    <w:rsid w:val="0086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93734-09CD-487C-80E6-04C6A5DF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BE0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865BE0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65BE0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5B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65BE0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65B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Bill Backlin</cp:lastModifiedBy>
  <cp:revision>1</cp:revision>
  <dcterms:created xsi:type="dcterms:W3CDTF">2020-01-07T20:35:00Z</dcterms:created>
  <dcterms:modified xsi:type="dcterms:W3CDTF">2020-01-07T20:39:00Z</dcterms:modified>
</cp:coreProperties>
</file>