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27F" w:rsidRDefault="00CF727F" w:rsidP="00CF727F">
      <w:pPr>
        <w:pStyle w:val="paragraph"/>
        <w:spacing w:before="0" w:beforeAutospacing="0" w:after="0" w:afterAutospacing="0"/>
        <w:jc w:val="center"/>
        <w:textAlignment w:val="baseline"/>
        <w:rPr>
          <w:rFonts w:ascii="&amp;quot" w:hAnsi="&amp;quot"/>
          <w:color w:val="000000"/>
          <w:sz w:val="18"/>
          <w:szCs w:val="18"/>
        </w:rPr>
      </w:pPr>
      <w:bookmarkStart w:id="0" w:name="_GoBack"/>
      <w:bookmarkEnd w:id="0"/>
      <w:r>
        <w:rPr>
          <w:rStyle w:val="normaltextrun"/>
          <w:b/>
          <w:bCs/>
          <w:color w:val="000000"/>
          <w:sz w:val="32"/>
          <w:szCs w:val="32"/>
        </w:rPr>
        <w:t>KANSAS WESLEYAN UNIVERSITY </w:t>
      </w:r>
      <w:r>
        <w:rPr>
          <w:rStyle w:val="normaltextrun"/>
          <w:color w:val="000000"/>
          <w:sz w:val="32"/>
          <w:szCs w:val="32"/>
        </w:rPr>
        <w:t> </w:t>
      </w:r>
      <w:r>
        <w:rPr>
          <w:rStyle w:val="eop"/>
          <w:color w:val="000000"/>
          <w:sz w:val="32"/>
          <w:szCs w:val="32"/>
        </w:rPr>
        <w:t> </w:t>
      </w:r>
    </w:p>
    <w:p w:rsidR="00CF727F" w:rsidRDefault="00CF727F" w:rsidP="00CF727F">
      <w:pPr>
        <w:pStyle w:val="paragraph"/>
        <w:spacing w:before="0" w:beforeAutospacing="0" w:after="0" w:afterAutospacing="0"/>
        <w:ind w:right="-150"/>
        <w:jc w:val="center"/>
        <w:textAlignment w:val="baseline"/>
        <w:rPr>
          <w:rFonts w:ascii="&amp;quot" w:hAnsi="&amp;quot"/>
          <w:color w:val="000000"/>
          <w:sz w:val="18"/>
          <w:szCs w:val="18"/>
        </w:rPr>
      </w:pPr>
      <w:r>
        <w:rPr>
          <w:rStyle w:val="normaltextrun"/>
          <w:b/>
          <w:bCs/>
          <w:color w:val="000000"/>
        </w:rPr>
        <w:t>Faculty Affairs Committee</w:t>
      </w:r>
      <w:r>
        <w:rPr>
          <w:rStyle w:val="normaltextrun"/>
          <w:color w:val="000000"/>
        </w:rPr>
        <w:t> </w:t>
      </w:r>
      <w:r>
        <w:rPr>
          <w:rStyle w:val="eop"/>
          <w:color w:val="000000"/>
        </w:rPr>
        <w:t> </w:t>
      </w:r>
    </w:p>
    <w:p w:rsidR="00CF727F" w:rsidRDefault="00CF727F" w:rsidP="00CF727F">
      <w:pPr>
        <w:pStyle w:val="paragraph"/>
        <w:spacing w:before="0" w:beforeAutospacing="0" w:after="0" w:afterAutospacing="0"/>
        <w:ind w:right="-150"/>
        <w:jc w:val="center"/>
        <w:textAlignment w:val="baseline"/>
        <w:rPr>
          <w:rFonts w:ascii="&amp;quot" w:hAnsi="&amp;quot"/>
          <w:color w:val="000000"/>
          <w:sz w:val="18"/>
          <w:szCs w:val="18"/>
        </w:rPr>
      </w:pPr>
      <w:r>
        <w:rPr>
          <w:rStyle w:val="normaltextrun"/>
          <w:color w:val="000000"/>
        </w:rPr>
        <w:t>PSH 213</w:t>
      </w:r>
      <w:r>
        <w:rPr>
          <w:rStyle w:val="eop"/>
          <w:color w:val="000000"/>
        </w:rPr>
        <w:t> </w:t>
      </w:r>
    </w:p>
    <w:p w:rsidR="00CF727F" w:rsidRDefault="00CF727F" w:rsidP="00CF727F">
      <w:pPr>
        <w:pStyle w:val="paragraph"/>
        <w:spacing w:before="0" w:beforeAutospacing="0" w:after="0" w:afterAutospacing="0"/>
        <w:ind w:right="-150"/>
        <w:jc w:val="center"/>
        <w:textAlignment w:val="baseline"/>
        <w:rPr>
          <w:rFonts w:ascii="&amp;quot" w:hAnsi="&amp;quot"/>
          <w:color w:val="000000"/>
          <w:sz w:val="18"/>
          <w:szCs w:val="18"/>
        </w:rPr>
      </w:pPr>
      <w:r>
        <w:rPr>
          <w:rStyle w:val="normaltextrun"/>
          <w:b/>
          <w:bCs/>
          <w:color w:val="000000"/>
        </w:rPr>
        <w:t>Thursday, September 12, 2019</w:t>
      </w:r>
      <w:r>
        <w:rPr>
          <w:rStyle w:val="normaltextrun"/>
          <w:color w:val="000000"/>
        </w:rPr>
        <w:t> </w:t>
      </w:r>
      <w:r>
        <w:rPr>
          <w:rStyle w:val="eop"/>
          <w:color w:val="000000"/>
        </w:rPr>
        <w:t> </w:t>
      </w:r>
    </w:p>
    <w:p w:rsidR="00CF727F" w:rsidRDefault="00CF727F" w:rsidP="00CF727F">
      <w:pPr>
        <w:pStyle w:val="paragraph"/>
        <w:spacing w:before="0" w:beforeAutospacing="0" w:after="0" w:afterAutospacing="0"/>
        <w:jc w:val="center"/>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b/>
          <w:bCs/>
          <w:i/>
          <w:iCs/>
          <w:color w:val="000000"/>
          <w:sz w:val="22"/>
          <w:szCs w:val="22"/>
        </w:rPr>
        <w:t>Members Present</w:t>
      </w:r>
      <w:proofErr w:type="gramStart"/>
      <w:r>
        <w:rPr>
          <w:rStyle w:val="normaltextrun"/>
          <w:b/>
          <w:bCs/>
          <w:i/>
          <w:iCs/>
          <w:color w:val="000000"/>
          <w:sz w:val="22"/>
          <w:szCs w:val="22"/>
        </w:rPr>
        <w:t>: </w:t>
      </w:r>
      <w:proofErr w:type="gramEnd"/>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t xml:space="preserve">Jacob Ogle, </w:t>
      </w:r>
      <w:proofErr w:type="spellStart"/>
      <w:r>
        <w:rPr>
          <w:rStyle w:val="spellingerror"/>
          <w:color w:val="000000"/>
          <w:sz w:val="22"/>
          <w:szCs w:val="22"/>
        </w:rPr>
        <w:t>Annel</w:t>
      </w:r>
      <w:proofErr w:type="spellEnd"/>
      <w:r>
        <w:rPr>
          <w:rStyle w:val="normaltextrun"/>
          <w:color w:val="000000"/>
          <w:sz w:val="22"/>
          <w:szCs w:val="22"/>
        </w:rPr>
        <w:t xml:space="preserve"> Cordero, and Bryan Minnich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b/>
          <w:bCs/>
          <w:i/>
          <w:iCs/>
          <w:color w:val="000000"/>
          <w:sz w:val="22"/>
          <w:szCs w:val="22"/>
        </w:rPr>
        <w:t>Absent:</w:t>
      </w:r>
      <w:r>
        <w:rPr>
          <w:rStyle w:val="normaltextrun"/>
          <w:color w:val="000000"/>
          <w:sz w:val="22"/>
          <w:szCs w:val="22"/>
        </w:rPr>
        <w:t xml:space="preserve"> Andrew Bedrous</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jc w:val="center"/>
        <w:textAlignment w:val="baseline"/>
        <w:rPr>
          <w:rFonts w:ascii="&amp;quot" w:hAnsi="&amp;quot"/>
          <w:color w:val="000000"/>
          <w:sz w:val="18"/>
          <w:szCs w:val="18"/>
        </w:rPr>
      </w:pPr>
      <w:r>
        <w:rPr>
          <w:rStyle w:val="normaltextrun"/>
          <w:b/>
          <w:bCs/>
          <w:color w:val="000000"/>
          <w:sz w:val="22"/>
          <w:szCs w:val="22"/>
          <w:u w:val="single"/>
        </w:rPr>
        <w:t>Minutes </w:t>
      </w: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proofErr w:type="spellStart"/>
      <w:r>
        <w:rPr>
          <w:rStyle w:val="spellingerror"/>
          <w:b/>
          <w:bCs/>
          <w:color w:val="000000"/>
          <w:sz w:val="22"/>
          <w:szCs w:val="22"/>
        </w:rPr>
        <w:t>I.Call</w:t>
      </w:r>
      <w:proofErr w:type="spellEnd"/>
      <w:r>
        <w:rPr>
          <w:rStyle w:val="normaltextrun"/>
          <w:b/>
          <w:bCs/>
          <w:color w:val="000000"/>
          <w:sz w:val="22"/>
          <w:szCs w:val="22"/>
        </w:rPr>
        <w:t xml:space="preserve"> to Order</w:t>
      </w:r>
      <w:r>
        <w:rPr>
          <w:rStyle w:val="normaltextrun"/>
          <w:color w:val="000000"/>
          <w:sz w:val="22"/>
          <w:szCs w:val="22"/>
        </w:rPr>
        <w:t>              </w:t>
      </w:r>
      <w:r>
        <w:rPr>
          <w:rStyle w:val="normaltextrun"/>
          <w:b/>
          <w:bCs/>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ind w:firstLine="720"/>
        <w:textAlignment w:val="baseline"/>
        <w:rPr>
          <w:rFonts w:ascii="&amp;quot" w:hAnsi="&amp;quot"/>
          <w:color w:val="000000"/>
          <w:sz w:val="18"/>
          <w:szCs w:val="18"/>
        </w:rPr>
      </w:pPr>
      <w:proofErr w:type="spellStart"/>
      <w:r>
        <w:rPr>
          <w:rStyle w:val="spellingerror"/>
          <w:color w:val="000000"/>
          <w:sz w:val="22"/>
          <w:szCs w:val="22"/>
        </w:rPr>
        <w:t>A.Jacob</w:t>
      </w:r>
      <w:proofErr w:type="spellEnd"/>
      <w:r>
        <w:rPr>
          <w:rStyle w:val="normaltextrun"/>
          <w:color w:val="000000"/>
          <w:sz w:val="22"/>
          <w:szCs w:val="22"/>
        </w:rPr>
        <w:t xml:space="preserve"> Ogle called the meeting to order at 3:19 pm </w:t>
      </w:r>
      <w:r>
        <w:rPr>
          <w:rStyle w:val="normaltextrun"/>
          <w:b/>
          <w:bCs/>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ind w:firstLine="720"/>
        <w:textAlignment w:val="baseline"/>
        <w:rPr>
          <w:rFonts w:ascii="&amp;quot" w:hAnsi="&amp;quot"/>
          <w:color w:val="000000"/>
          <w:sz w:val="18"/>
          <w:szCs w:val="18"/>
        </w:rPr>
      </w:pPr>
      <w:proofErr w:type="spellStart"/>
      <w:r>
        <w:rPr>
          <w:rStyle w:val="spellingerror"/>
          <w:color w:val="000000"/>
          <w:sz w:val="22"/>
          <w:szCs w:val="22"/>
        </w:rPr>
        <w:t>B.Assign</w:t>
      </w:r>
      <w:proofErr w:type="spellEnd"/>
      <w:r>
        <w:rPr>
          <w:rStyle w:val="normaltextrun"/>
          <w:color w:val="000000"/>
          <w:sz w:val="22"/>
          <w:szCs w:val="22"/>
        </w:rPr>
        <w:t xml:space="preserve"> Meeting Recorder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proofErr w:type="spellStart"/>
      <w:r>
        <w:rPr>
          <w:rStyle w:val="spellingerror"/>
          <w:b/>
          <w:bCs/>
          <w:color w:val="000000"/>
          <w:sz w:val="22"/>
          <w:szCs w:val="22"/>
        </w:rPr>
        <w:t>II.Unfinished</w:t>
      </w:r>
      <w:proofErr w:type="spellEnd"/>
      <w:r>
        <w:rPr>
          <w:rStyle w:val="normaltextrun"/>
          <w:b/>
          <w:bCs/>
          <w:color w:val="000000"/>
          <w:sz w:val="22"/>
          <w:szCs w:val="22"/>
        </w:rPr>
        <w:t xml:space="preserve"> Business</w:t>
      </w: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Style w:val="eop"/>
          <w:color w:val="000000"/>
          <w:sz w:val="22"/>
          <w:szCs w:val="22"/>
        </w:rPr>
      </w:pPr>
      <w:r>
        <w:rPr>
          <w:rStyle w:val="normaltextrun"/>
          <w:color w:val="000000"/>
          <w:sz w:val="22"/>
          <w:szCs w:val="22"/>
        </w:rPr>
        <w:t>A. Who assesses liberal studies?</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Style w:val="eop"/>
          <w:color w:val="000000"/>
          <w:sz w:val="22"/>
          <w:szCs w:val="22"/>
        </w:rPr>
      </w:pP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ab/>
      </w:r>
      <w:r>
        <w:rPr>
          <w:rStyle w:val="eop"/>
          <w:color w:val="000000"/>
          <w:sz w:val="22"/>
          <w:szCs w:val="22"/>
        </w:rPr>
        <w:tab/>
        <w:t>This was tabled until further information is provided.</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normaltextrun"/>
          <w:color w:val="000000"/>
          <w:sz w:val="22"/>
          <w:szCs w:val="22"/>
        </w:rPr>
        <w:t>B. Addition of Equity Council to handbook</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 </w:t>
      </w:r>
      <w:r>
        <w:rPr>
          <w:rStyle w:val="eop"/>
          <w:color w:val="000000"/>
          <w:sz w:val="22"/>
          <w:szCs w:val="22"/>
        </w:rPr>
        <w:tab/>
      </w:r>
      <w:r>
        <w:rPr>
          <w:rStyle w:val="eop"/>
          <w:color w:val="000000"/>
          <w:sz w:val="22"/>
          <w:szCs w:val="22"/>
        </w:rPr>
        <w:tab/>
        <w:t>This was tabled until further information is provided.</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p>
    <w:p w:rsidR="00CF727F" w:rsidRDefault="00CF727F" w:rsidP="00CF727F">
      <w:pPr>
        <w:pStyle w:val="paragraph"/>
        <w:spacing w:before="0" w:beforeAutospacing="0" w:after="0" w:afterAutospacing="0"/>
        <w:ind w:left="720"/>
        <w:textAlignment w:val="baseline"/>
        <w:rPr>
          <w:rStyle w:val="eop"/>
          <w:color w:val="000000"/>
          <w:sz w:val="22"/>
          <w:szCs w:val="22"/>
        </w:rPr>
      </w:pPr>
      <w:r>
        <w:rPr>
          <w:rStyle w:val="normaltextrun"/>
          <w:color w:val="000000"/>
          <w:sz w:val="22"/>
          <w:szCs w:val="22"/>
        </w:rPr>
        <w:t>C. Salary discussion: next steps?</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Style w:val="eop"/>
          <w:color w:val="000000"/>
          <w:sz w:val="22"/>
          <w:szCs w:val="22"/>
        </w:rPr>
      </w:pP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ab/>
      </w:r>
      <w:r>
        <w:rPr>
          <w:rStyle w:val="eop"/>
          <w:color w:val="000000"/>
          <w:sz w:val="22"/>
          <w:szCs w:val="22"/>
        </w:rPr>
        <w:tab/>
        <w:t>This was tabled until further information is provided.</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Style w:val="eop"/>
          <w:color w:val="000000"/>
          <w:sz w:val="22"/>
          <w:szCs w:val="22"/>
        </w:rPr>
      </w:pPr>
      <w:r>
        <w:rPr>
          <w:rStyle w:val="normaltextrun"/>
          <w:color w:val="000000"/>
          <w:sz w:val="22"/>
          <w:szCs w:val="22"/>
        </w:rPr>
        <w:t>D. Handbook changes to clarify peer review process.</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Style w:val="eop"/>
          <w:color w:val="000000"/>
          <w:sz w:val="22"/>
          <w:szCs w:val="22"/>
        </w:rPr>
      </w:pPr>
    </w:p>
    <w:p w:rsidR="00CF727F" w:rsidRDefault="00CF727F" w:rsidP="00CF727F">
      <w:pPr>
        <w:pStyle w:val="paragraph"/>
        <w:spacing w:before="0" w:beforeAutospacing="0" w:after="0" w:afterAutospacing="0"/>
        <w:ind w:left="720" w:firstLine="720"/>
        <w:textAlignment w:val="baseline"/>
        <w:rPr>
          <w:rFonts w:ascii="&amp;quot" w:hAnsi="&amp;quot"/>
          <w:color w:val="000000"/>
          <w:sz w:val="18"/>
          <w:szCs w:val="18"/>
        </w:rPr>
      </w:pPr>
      <w:r>
        <w:rPr>
          <w:rStyle w:val="eop"/>
          <w:color w:val="000000"/>
          <w:sz w:val="22"/>
          <w:szCs w:val="22"/>
        </w:rPr>
        <w:t>This was tabled until further information is provided.</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firstLine="60"/>
        <w:textAlignment w:val="baseline"/>
        <w:rPr>
          <w:rFonts w:ascii="&amp;quot" w:hAnsi="&amp;quot"/>
          <w:color w:val="000000"/>
          <w:sz w:val="18"/>
          <w:szCs w:val="18"/>
        </w:rPr>
      </w:pPr>
      <w:r>
        <w:rPr>
          <w:rStyle w:val="normaltextrun"/>
          <w:color w:val="000000"/>
          <w:sz w:val="22"/>
          <w:szCs w:val="22"/>
        </w:rPr>
        <w:t>E. Form A – There will be 3 KPIs and two OFI – The OFI’s will be Review and respond to requests for Faculty Handbook changes in a timely manner and make sure the Faculty Retreat is planned with the consultation of the Provost by May 1.</w:t>
      </w:r>
      <w:r>
        <w:rPr>
          <w:rStyle w:val="eop"/>
          <w:color w:val="000000"/>
          <w:sz w:val="22"/>
          <w:szCs w:val="22"/>
        </w:rPr>
        <w:t> </w:t>
      </w:r>
    </w:p>
    <w:p w:rsidR="00CF727F" w:rsidRDefault="00CF727F" w:rsidP="00CF727F">
      <w:pPr>
        <w:pStyle w:val="paragraph"/>
        <w:spacing w:before="0" w:beforeAutospacing="0" w:after="0" w:afterAutospacing="0"/>
        <w:ind w:firstLine="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normaltextrun"/>
          <w:color w:val="000000"/>
          <w:sz w:val="22"/>
          <w:szCs w:val="22"/>
        </w:rPr>
        <w:t>F.  Made minor edits and corrections of the Faculty Handbook starting on Pg. 12 and stopping at page 67. We will continue this process next meeting. Jacob will do some background checking on FHB becoming a PDF doc. rather than a WORD doc. The committee is concerned with the possibilities of changes being made to the Handbook after it has been reviewed.  Thus the reason Jacob is looking into saving the Handbook in a PDF for security purposes.</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normaltextrun"/>
          <w:color w:val="000000"/>
          <w:sz w:val="22"/>
          <w:szCs w:val="22"/>
        </w:rPr>
        <w:t>G.  Board letter has not been drafted, however Jacob has received comments from several faculty.</w:t>
      </w: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ind w:left="720"/>
        <w:textAlignment w:val="baseline"/>
        <w:rPr>
          <w:rFonts w:ascii="&amp;quot" w:hAnsi="&amp;quot"/>
          <w:color w:val="000000"/>
          <w:sz w:val="18"/>
          <w:szCs w:val="18"/>
        </w:rPr>
      </w:pPr>
      <w:r>
        <w:rPr>
          <w:rStyle w:val="normaltextrun"/>
          <w:color w:val="000000"/>
          <w:sz w:val="22"/>
          <w:szCs w:val="22"/>
        </w:rPr>
        <w:t xml:space="preserve">H. Teaching Faculty Meeting: It was decided that the committee would set up a time to meet with President Thompson, before the first teaching faculty meeting. The discussion topic with Thompson is cost of living raises.  Also, discussion of first Teaching Faculty meeting will be soon after </w:t>
      </w:r>
      <w:proofErr w:type="gramStart"/>
      <w:r>
        <w:rPr>
          <w:rStyle w:val="contextualspellingandgrammarerror"/>
          <w:color w:val="000000"/>
          <w:sz w:val="22"/>
          <w:szCs w:val="22"/>
        </w:rPr>
        <w:t>Fall</w:t>
      </w:r>
      <w:proofErr w:type="gramEnd"/>
      <w:r>
        <w:rPr>
          <w:rStyle w:val="normaltextrun"/>
          <w:color w:val="000000"/>
          <w:sz w:val="22"/>
          <w:szCs w:val="22"/>
        </w:rPr>
        <w:t xml:space="preserve"> break.</w:t>
      </w:r>
      <w:r>
        <w:rPr>
          <w:rStyle w:val="eop"/>
          <w:color w:val="000000"/>
          <w:sz w:val="22"/>
          <w:szCs w:val="22"/>
        </w:rPr>
        <w:t> </w:t>
      </w:r>
    </w:p>
    <w:p w:rsidR="00CF727F" w:rsidRDefault="00CF727F" w:rsidP="00CF727F">
      <w:pPr>
        <w:pStyle w:val="paragraph"/>
        <w:spacing w:before="0" w:beforeAutospacing="0" w:after="0" w:afterAutospacing="0"/>
        <w:ind w:firstLine="720"/>
        <w:textAlignment w:val="baseline"/>
        <w:rPr>
          <w:rFonts w:ascii="&amp;quot" w:hAnsi="&amp;quot"/>
          <w:color w:val="000000"/>
          <w:sz w:val="18"/>
          <w:szCs w:val="18"/>
        </w:rPr>
      </w:pPr>
      <w:r>
        <w:rPr>
          <w:rStyle w:val="eop"/>
          <w:rFonts w:ascii="&amp;quot" w:hAnsi="&amp;quot"/>
          <w:color w:val="000000"/>
          <w:sz w:val="18"/>
          <w:szCs w:val="18"/>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lastRenderedPageBreak/>
        <w:t> </w:t>
      </w:r>
      <w:proofErr w:type="spellStart"/>
      <w:r>
        <w:rPr>
          <w:rStyle w:val="spellingerror"/>
          <w:b/>
          <w:bCs/>
          <w:color w:val="000000"/>
          <w:sz w:val="22"/>
          <w:szCs w:val="22"/>
        </w:rPr>
        <w:t>III.New</w:t>
      </w:r>
      <w:proofErr w:type="spellEnd"/>
      <w:r>
        <w:rPr>
          <w:rStyle w:val="normaltextrun"/>
          <w:b/>
          <w:bCs/>
          <w:color w:val="000000"/>
          <w:sz w:val="22"/>
          <w:szCs w:val="22"/>
        </w:rPr>
        <w:t xml:space="preserve"> Business: No New Business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proofErr w:type="spellStart"/>
      <w:r>
        <w:rPr>
          <w:rStyle w:val="spellingerror"/>
          <w:b/>
          <w:bCs/>
          <w:color w:val="000000"/>
          <w:sz w:val="22"/>
          <w:szCs w:val="22"/>
        </w:rPr>
        <w:t>IV.Other</w:t>
      </w:r>
      <w:proofErr w:type="spellEnd"/>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ind w:firstLine="2880"/>
        <w:textAlignment w:val="baseline"/>
        <w:rPr>
          <w:rFonts w:ascii="&amp;quot" w:hAnsi="&amp;quot"/>
          <w:color w:val="000000"/>
          <w:sz w:val="18"/>
          <w:szCs w:val="18"/>
        </w:rPr>
      </w:pPr>
      <w:r>
        <w:rPr>
          <w:rStyle w:val="normaltextrun"/>
          <w:b/>
          <w:bCs/>
          <w:color w:val="000000"/>
          <w:sz w:val="22"/>
          <w:szCs w:val="22"/>
        </w:rPr>
        <w:t>           </w:t>
      </w: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proofErr w:type="spellStart"/>
      <w:r>
        <w:rPr>
          <w:rStyle w:val="spellingerror"/>
          <w:b/>
          <w:bCs/>
          <w:color w:val="000000"/>
          <w:sz w:val="22"/>
          <w:szCs w:val="22"/>
        </w:rPr>
        <w:t>V.Adjournment</w:t>
      </w:r>
      <w:proofErr w:type="spellEnd"/>
      <w:r>
        <w:rPr>
          <w:rStyle w:val="normaltextrun"/>
          <w:b/>
          <w:bCs/>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b/>
          <w:bCs/>
          <w:color w:val="000000"/>
          <w:sz w:val="22"/>
          <w:szCs w:val="22"/>
        </w:rPr>
        <w:t>With no further business to address, Jacob Ogle adjourned the meeting at 4:05 p.m.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b/>
          <w:bCs/>
          <w:color w:val="000000"/>
          <w:sz w:val="22"/>
          <w:szCs w:val="22"/>
        </w:rPr>
        <w:t>                  </w:t>
      </w: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jc w:val="both"/>
        <w:textAlignment w:val="baseline"/>
        <w:rPr>
          <w:rFonts w:ascii="&amp;quot" w:hAnsi="&amp;quot"/>
          <w:color w:val="000000"/>
          <w:sz w:val="18"/>
          <w:szCs w:val="18"/>
        </w:rPr>
      </w:pPr>
      <w:r>
        <w:rPr>
          <w:rStyle w:val="normaltextrun"/>
          <w:b/>
          <w:bCs/>
          <w:color w:val="000000"/>
          <w:sz w:val="22"/>
          <w:szCs w:val="22"/>
        </w:rPr>
        <w:t>Next Meeting</w:t>
      </w:r>
      <w:proofErr w:type="gramStart"/>
      <w:r>
        <w:rPr>
          <w:rStyle w:val="normaltextrun"/>
          <w:b/>
          <w:bCs/>
          <w:color w:val="000000"/>
          <w:sz w:val="22"/>
          <w:szCs w:val="22"/>
        </w:rPr>
        <w:t>:</w:t>
      </w:r>
      <w:r>
        <w:rPr>
          <w:rStyle w:val="normaltextrun"/>
          <w:color w:val="000000"/>
          <w:sz w:val="22"/>
          <w:szCs w:val="22"/>
        </w:rPr>
        <w:t> </w:t>
      </w:r>
      <w:proofErr w:type="gramEnd"/>
      <w:r>
        <w:rPr>
          <w:rStyle w:val="normaltextrun"/>
          <w:color w:val="000000"/>
          <w:sz w:val="22"/>
          <w:szCs w:val="22"/>
        </w:rPr>
        <w:t xml:space="preserve"> Thursday 19</w:t>
      </w:r>
      <w:r>
        <w:rPr>
          <w:rStyle w:val="normaltextrun"/>
          <w:color w:val="000000"/>
          <w:sz w:val="13"/>
          <w:szCs w:val="13"/>
          <w:vertAlign w:val="superscript"/>
        </w:rPr>
        <w:t>th</w:t>
      </w:r>
      <w:r>
        <w:rPr>
          <w:rStyle w:val="normaltextrun"/>
          <w:color w:val="000000"/>
          <w:sz w:val="22"/>
          <w:szCs w:val="22"/>
        </w:rPr>
        <w:t xml:space="preserve"> @ 3:00 pm in HCTE. </w:t>
      </w:r>
      <w:r>
        <w:rPr>
          <w:rStyle w:val="eop"/>
          <w:color w:val="000000"/>
          <w:sz w:val="22"/>
          <w:szCs w:val="22"/>
        </w:rPr>
        <w:t> </w:t>
      </w:r>
    </w:p>
    <w:p w:rsidR="00CF727F" w:rsidRDefault="00CF727F" w:rsidP="00CF727F">
      <w:pPr>
        <w:pStyle w:val="paragraph"/>
        <w:spacing w:before="0" w:beforeAutospacing="0" w:after="0" w:afterAutospacing="0"/>
        <w:jc w:val="both"/>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ind w:left="720"/>
        <w:jc w:val="right"/>
        <w:textAlignment w:val="baseline"/>
        <w:rPr>
          <w:rFonts w:ascii="&amp;quot" w:hAnsi="&amp;quot"/>
          <w:color w:val="000000"/>
          <w:sz w:val="18"/>
          <w:szCs w:val="18"/>
        </w:rPr>
      </w:pPr>
      <w:r>
        <w:rPr>
          <w:rStyle w:val="normaltextrun"/>
          <w:color w:val="000000"/>
          <w:sz w:val="22"/>
          <w:szCs w:val="22"/>
        </w:rPr>
        <w:t>Respectfully submitted</w:t>
      </w:r>
      <w:proofErr w:type="gramStart"/>
      <w:r>
        <w:rPr>
          <w:rStyle w:val="normaltextrun"/>
          <w:color w:val="000000"/>
          <w:sz w:val="22"/>
          <w:szCs w:val="22"/>
        </w:rPr>
        <w:t>, </w:t>
      </w:r>
      <w:proofErr w:type="gramEnd"/>
      <w:r>
        <w:rPr>
          <w:rStyle w:val="eop"/>
          <w:color w:val="000000"/>
          <w:sz w:val="22"/>
          <w:szCs w:val="22"/>
        </w:rPr>
        <w:t> </w:t>
      </w:r>
    </w:p>
    <w:p w:rsidR="00CF727F" w:rsidRDefault="00CF727F" w:rsidP="00CF727F">
      <w:pPr>
        <w:pStyle w:val="paragraph"/>
        <w:spacing w:before="0" w:beforeAutospacing="0" w:after="0" w:afterAutospacing="0"/>
        <w:ind w:left="720"/>
        <w:jc w:val="right"/>
        <w:textAlignment w:val="baseline"/>
        <w:rPr>
          <w:rFonts w:ascii="&amp;quot" w:hAnsi="&amp;quot"/>
          <w:color w:val="000000"/>
          <w:sz w:val="18"/>
          <w:szCs w:val="18"/>
        </w:rPr>
      </w:pPr>
      <w:r>
        <w:rPr>
          <w:rStyle w:val="normaltextrun"/>
          <w:i/>
          <w:iCs/>
          <w:color w:val="000000"/>
          <w:sz w:val="22"/>
          <w:szCs w:val="22"/>
        </w:rPr>
        <w:t>Bryan Minnich</w:t>
      </w:r>
      <w:r>
        <w:rPr>
          <w:rStyle w:val="eop"/>
          <w:color w:val="000000"/>
          <w:sz w:val="22"/>
          <w:szCs w:val="22"/>
        </w:rPr>
        <w:t> </w:t>
      </w:r>
    </w:p>
    <w:p w:rsidR="00CF727F" w:rsidRDefault="00CF727F" w:rsidP="00CF727F">
      <w:pPr>
        <w:pStyle w:val="paragraph"/>
        <w:spacing w:before="0" w:beforeAutospacing="0" w:after="0" w:afterAutospacing="0"/>
        <w:ind w:left="720"/>
        <w:jc w:val="right"/>
        <w:textAlignment w:val="baseline"/>
        <w:rPr>
          <w:rFonts w:ascii="&amp;quot" w:hAnsi="&amp;quot"/>
          <w:color w:val="000000"/>
          <w:sz w:val="18"/>
          <w:szCs w:val="18"/>
        </w:rPr>
      </w:pPr>
      <w:r>
        <w:rPr>
          <w:rStyle w:val="normaltextrun"/>
          <w:color w:val="000000"/>
          <w:sz w:val="22"/>
          <w:szCs w:val="22"/>
        </w:rPr>
        <w:t>Meeting Recorder </w:t>
      </w:r>
      <w:r>
        <w:rPr>
          <w:rStyle w:val="eop"/>
          <w:color w:val="000000"/>
          <w:sz w:val="22"/>
          <w:szCs w:val="22"/>
        </w:rPr>
        <w:t> </w:t>
      </w:r>
    </w:p>
    <w:p w:rsidR="00CF727F" w:rsidRDefault="00CF727F" w:rsidP="00CF727F">
      <w:pPr>
        <w:pStyle w:val="paragraph"/>
        <w:spacing w:before="0" w:beforeAutospacing="0" w:after="0" w:afterAutospacing="0"/>
        <w:ind w:left="720"/>
        <w:jc w:val="center"/>
        <w:textAlignment w:val="baseline"/>
        <w:rPr>
          <w:rFonts w:ascii="&amp;quot" w:hAnsi="&amp;quot"/>
          <w:color w:val="000000"/>
          <w:sz w:val="18"/>
          <w:szCs w:val="18"/>
        </w:rPr>
      </w:pPr>
      <w:r>
        <w:rPr>
          <w:rStyle w:val="normaltextrun"/>
          <w:color w:val="000000"/>
          <w:sz w:val="22"/>
          <w:szCs w:val="22"/>
        </w:rPr>
        <w:t> </w:t>
      </w:r>
      <w:r>
        <w:rPr>
          <w:rStyle w:val="eop"/>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CF727F" w:rsidRDefault="00CF727F" w:rsidP="00CF727F">
      <w:pPr>
        <w:pStyle w:val="paragraph"/>
        <w:spacing w:before="0" w:beforeAutospacing="0" w:after="0" w:afterAutospacing="0"/>
        <w:textAlignment w:val="baseline"/>
        <w:rPr>
          <w:rFonts w:ascii="&amp;quot" w:hAnsi="&amp;quot"/>
          <w:color w:val="000000"/>
          <w:sz w:val="18"/>
          <w:szCs w:val="18"/>
        </w:rPr>
      </w:pPr>
      <w:r>
        <w:rPr>
          <w:rStyle w:val="eop"/>
          <w:rFonts w:ascii="Calibri" w:hAnsi="Calibri" w:cs="Calibri"/>
          <w:color w:val="000000"/>
          <w:sz w:val="22"/>
          <w:szCs w:val="22"/>
        </w:rPr>
        <w:t> </w:t>
      </w:r>
    </w:p>
    <w:p w:rsidR="008D38A1" w:rsidRDefault="008D38A1"/>
    <w:sectPr w:rsidR="008D3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7F"/>
    <w:rsid w:val="008D38A1"/>
    <w:rsid w:val="00B95D66"/>
    <w:rsid w:val="00CF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E5482-B550-43A4-AE18-8543A9C2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F72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F727F"/>
  </w:style>
  <w:style w:type="character" w:customStyle="1" w:styleId="eop">
    <w:name w:val="eop"/>
    <w:basedOn w:val="DefaultParagraphFont"/>
    <w:rsid w:val="00CF727F"/>
  </w:style>
  <w:style w:type="character" w:customStyle="1" w:styleId="spellingerror">
    <w:name w:val="spellingerror"/>
    <w:basedOn w:val="DefaultParagraphFont"/>
    <w:rsid w:val="00CF727F"/>
  </w:style>
  <w:style w:type="character" w:customStyle="1" w:styleId="contextualspellingandgrammarerror">
    <w:name w:val="contextualspellingandgrammarerror"/>
    <w:basedOn w:val="DefaultParagraphFont"/>
    <w:rsid w:val="00CF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6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b.minnich@kwu.edu</dc:creator>
  <cp:keywords/>
  <dc:description/>
  <cp:lastModifiedBy>Jacob Ogle</cp:lastModifiedBy>
  <cp:revision>2</cp:revision>
  <dcterms:created xsi:type="dcterms:W3CDTF">2019-09-17T14:14:00Z</dcterms:created>
  <dcterms:modified xsi:type="dcterms:W3CDTF">2019-09-17T14:14:00Z</dcterms:modified>
</cp:coreProperties>
</file>