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D6032F" w:rsidP="005A645C">
      <w:pPr>
        <w:spacing w:line="240" w:lineRule="auto"/>
        <w:contextualSpacing/>
        <w:jc w:val="center"/>
        <w:rPr>
          <w:b/>
          <w:sz w:val="28"/>
          <w:szCs w:val="28"/>
        </w:rPr>
      </w:pPr>
      <w:r>
        <w:rPr>
          <w:b/>
          <w:sz w:val="28"/>
          <w:szCs w:val="28"/>
        </w:rPr>
        <w:t>Institutional Assessment and Research Council</w:t>
      </w:r>
      <w:r w:rsidR="003F23FA">
        <w:rPr>
          <w:b/>
          <w:sz w:val="28"/>
          <w:szCs w:val="28"/>
        </w:rPr>
        <w:t xml:space="preserve"> Minutes</w:t>
      </w:r>
    </w:p>
    <w:p w:rsidR="005A645C" w:rsidRDefault="00D6032F" w:rsidP="005A645C">
      <w:pPr>
        <w:spacing w:line="240" w:lineRule="auto"/>
        <w:contextualSpacing/>
        <w:jc w:val="center"/>
        <w:rPr>
          <w:b/>
          <w:sz w:val="28"/>
          <w:szCs w:val="28"/>
        </w:rPr>
      </w:pPr>
      <w:r>
        <w:rPr>
          <w:b/>
          <w:sz w:val="28"/>
          <w:szCs w:val="28"/>
        </w:rPr>
        <w:t xml:space="preserve">Wednesday, </w:t>
      </w:r>
      <w:r w:rsidR="0050298F">
        <w:rPr>
          <w:b/>
          <w:sz w:val="28"/>
          <w:szCs w:val="28"/>
        </w:rPr>
        <w:t>March 18</w:t>
      </w:r>
      <w:r w:rsidR="005B5525">
        <w:rPr>
          <w:b/>
          <w:sz w:val="28"/>
          <w:szCs w:val="28"/>
        </w:rPr>
        <w:t>, 2020</w:t>
      </w:r>
    </w:p>
    <w:p w:rsidR="005A645C" w:rsidRDefault="005A645C" w:rsidP="005A645C">
      <w:pPr>
        <w:spacing w:line="240" w:lineRule="auto"/>
        <w:contextualSpacing/>
        <w:jc w:val="center"/>
        <w:rPr>
          <w:b/>
          <w:sz w:val="28"/>
          <w:szCs w:val="28"/>
        </w:rPr>
      </w:pPr>
    </w:p>
    <w:p w:rsidR="0050298F" w:rsidRPr="00C8428C" w:rsidRDefault="005A645C" w:rsidP="0050298F">
      <w:pPr>
        <w:spacing w:line="240" w:lineRule="auto"/>
        <w:contextualSpacing/>
        <w:rPr>
          <w:sz w:val="23"/>
          <w:szCs w:val="23"/>
        </w:rPr>
      </w:pPr>
      <w:r w:rsidRPr="00C8428C">
        <w:rPr>
          <w:b/>
          <w:sz w:val="23"/>
          <w:szCs w:val="23"/>
        </w:rPr>
        <w:t>Present:</w:t>
      </w:r>
      <w:r w:rsidR="00D6032F" w:rsidRPr="00C8428C">
        <w:rPr>
          <w:b/>
          <w:sz w:val="23"/>
          <w:szCs w:val="23"/>
        </w:rPr>
        <w:t xml:space="preserve"> </w:t>
      </w:r>
      <w:r w:rsidR="00D6032F" w:rsidRPr="00C8428C">
        <w:rPr>
          <w:sz w:val="23"/>
          <w:szCs w:val="23"/>
        </w:rPr>
        <w:t xml:space="preserve">William Backlin (Chair), Janeane Houchin, Damon Kraft, Bryon </w:t>
      </w:r>
      <w:r w:rsidR="005B5525" w:rsidRPr="00C8428C">
        <w:rPr>
          <w:sz w:val="23"/>
          <w:szCs w:val="23"/>
        </w:rPr>
        <w:t>McCull</w:t>
      </w:r>
      <w:r w:rsidR="00F71CFB" w:rsidRPr="00C8428C">
        <w:rPr>
          <w:sz w:val="23"/>
          <w:szCs w:val="23"/>
        </w:rPr>
        <w:t xml:space="preserve">ar, </w:t>
      </w:r>
    </w:p>
    <w:p w:rsidR="00F71CFB" w:rsidRPr="00C8428C" w:rsidRDefault="0050298F" w:rsidP="0050298F">
      <w:pPr>
        <w:spacing w:line="240" w:lineRule="auto"/>
        <w:ind w:firstLine="720"/>
        <w:contextualSpacing/>
        <w:rPr>
          <w:sz w:val="23"/>
          <w:szCs w:val="23"/>
        </w:rPr>
      </w:pPr>
      <w:r w:rsidRPr="00C8428C">
        <w:rPr>
          <w:sz w:val="23"/>
          <w:szCs w:val="23"/>
        </w:rPr>
        <w:t xml:space="preserve">   </w:t>
      </w:r>
      <w:r w:rsidR="00CD6F86">
        <w:rPr>
          <w:sz w:val="23"/>
          <w:szCs w:val="23"/>
        </w:rPr>
        <w:t>Byron Norris</w:t>
      </w:r>
      <w:r w:rsidR="00F71CFB" w:rsidRPr="00C8428C">
        <w:rPr>
          <w:sz w:val="23"/>
          <w:szCs w:val="23"/>
        </w:rPr>
        <w:t>, &amp; Kevin Wright</w:t>
      </w:r>
    </w:p>
    <w:p w:rsidR="005A645C" w:rsidRPr="00C8428C" w:rsidRDefault="005A645C" w:rsidP="005A645C">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Absent:</w:t>
      </w:r>
      <w:r w:rsidR="0050298F" w:rsidRPr="00C8428C">
        <w:rPr>
          <w:b/>
          <w:sz w:val="23"/>
          <w:szCs w:val="23"/>
        </w:rPr>
        <w:t xml:space="preserve"> </w:t>
      </w:r>
      <w:r w:rsidR="0050298F" w:rsidRPr="00C8428C">
        <w:rPr>
          <w:sz w:val="23"/>
          <w:szCs w:val="23"/>
        </w:rPr>
        <w:t>Andrew Bedrous</w:t>
      </w:r>
      <w:r w:rsidR="00CD6F86">
        <w:rPr>
          <w:sz w:val="23"/>
          <w:szCs w:val="23"/>
        </w:rPr>
        <w:t xml:space="preserve">, Trish Petak, </w:t>
      </w:r>
      <w:r w:rsidR="00F71CFB" w:rsidRPr="00C8428C">
        <w:rPr>
          <w:sz w:val="23"/>
          <w:szCs w:val="23"/>
        </w:rPr>
        <w:t>Matt Thompson</w:t>
      </w:r>
      <w:r w:rsidR="00CD6F86">
        <w:rPr>
          <w:sz w:val="23"/>
          <w:szCs w:val="23"/>
        </w:rPr>
        <w:t xml:space="preserve">, </w:t>
      </w:r>
      <w:r w:rsidR="00CD6F86" w:rsidRPr="00C8428C">
        <w:rPr>
          <w:sz w:val="23"/>
          <w:szCs w:val="23"/>
        </w:rPr>
        <w:t>Bridget Weiser</w:t>
      </w:r>
    </w:p>
    <w:p w:rsidR="005A645C" w:rsidRPr="00C8428C" w:rsidRDefault="005A645C" w:rsidP="005A645C">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Call to Order: </w:t>
      </w:r>
      <w:r w:rsidR="00D6032F" w:rsidRPr="00C8428C">
        <w:rPr>
          <w:sz w:val="23"/>
          <w:szCs w:val="23"/>
        </w:rPr>
        <w:t>Wil</w:t>
      </w:r>
      <w:r w:rsidR="00D610B7" w:rsidRPr="00C8428C">
        <w:rPr>
          <w:sz w:val="23"/>
          <w:szCs w:val="23"/>
        </w:rPr>
        <w:t>l</w:t>
      </w:r>
      <w:r w:rsidR="00D6032F" w:rsidRPr="00C8428C">
        <w:rPr>
          <w:sz w:val="23"/>
          <w:szCs w:val="23"/>
        </w:rPr>
        <w:t>iam Backlin (Chair)</w:t>
      </w:r>
      <w:r w:rsidRPr="00C8428C">
        <w:rPr>
          <w:sz w:val="23"/>
          <w:szCs w:val="23"/>
        </w:rPr>
        <w:t xml:space="preserve"> called the meeting to order at </w:t>
      </w:r>
      <w:r w:rsidR="00D6032F" w:rsidRPr="00C8428C">
        <w:rPr>
          <w:sz w:val="23"/>
          <w:szCs w:val="23"/>
        </w:rPr>
        <w:t xml:space="preserve">3:00 a.m. </w:t>
      </w:r>
      <w:r w:rsidRPr="00C8428C">
        <w:rPr>
          <w:sz w:val="23"/>
          <w:szCs w:val="23"/>
        </w:rPr>
        <w:t xml:space="preserve">in room </w:t>
      </w:r>
      <w:r w:rsidR="005B5525" w:rsidRPr="00C8428C">
        <w:rPr>
          <w:sz w:val="23"/>
          <w:szCs w:val="23"/>
        </w:rPr>
        <w:t>PH-325</w:t>
      </w:r>
      <w:r w:rsidR="00D6032F" w:rsidRPr="00C8428C">
        <w:rPr>
          <w:sz w:val="23"/>
          <w:szCs w:val="23"/>
        </w:rPr>
        <w:t>.</w:t>
      </w:r>
    </w:p>
    <w:p w:rsidR="005A645C" w:rsidRPr="00C8428C" w:rsidRDefault="005A645C" w:rsidP="005A645C">
      <w:pPr>
        <w:spacing w:line="240" w:lineRule="auto"/>
        <w:contextualSpacing/>
        <w:rPr>
          <w:sz w:val="23"/>
          <w:szCs w:val="23"/>
        </w:rPr>
      </w:pPr>
    </w:p>
    <w:p w:rsidR="005B5525" w:rsidRPr="00C8428C" w:rsidRDefault="005A645C" w:rsidP="005B5525">
      <w:pPr>
        <w:spacing w:line="240" w:lineRule="auto"/>
        <w:contextualSpacing/>
        <w:rPr>
          <w:b/>
          <w:sz w:val="23"/>
          <w:szCs w:val="23"/>
        </w:rPr>
      </w:pPr>
      <w:r w:rsidRPr="00C8428C">
        <w:rPr>
          <w:b/>
          <w:sz w:val="23"/>
          <w:szCs w:val="23"/>
        </w:rPr>
        <w:t>Unfinished Business:</w:t>
      </w:r>
    </w:p>
    <w:p w:rsidR="00A50B60" w:rsidRPr="00C8428C" w:rsidRDefault="00A50B60" w:rsidP="00A50B60">
      <w:pPr>
        <w:pStyle w:val="ListParagraph"/>
        <w:numPr>
          <w:ilvl w:val="0"/>
          <w:numId w:val="2"/>
        </w:numPr>
        <w:spacing w:line="240" w:lineRule="auto"/>
        <w:rPr>
          <w:b/>
          <w:sz w:val="23"/>
          <w:szCs w:val="23"/>
        </w:rPr>
      </w:pPr>
      <w:r w:rsidRPr="00C8428C">
        <w:rPr>
          <w:sz w:val="23"/>
          <w:szCs w:val="23"/>
        </w:rPr>
        <w:t>Graduate Exit Survey (</w:t>
      </w:r>
      <w:r w:rsidR="0050298F" w:rsidRPr="00C8428C">
        <w:rPr>
          <w:sz w:val="23"/>
          <w:szCs w:val="23"/>
        </w:rPr>
        <w:t>GES) – Question Revision Update: Dr. Kraft and Director Janeane Houchin stated that the work is still in progress and will be providing more information at a later date and time.</w:t>
      </w:r>
    </w:p>
    <w:p w:rsidR="0050298F" w:rsidRPr="00C8428C" w:rsidRDefault="0050298F" w:rsidP="00A50B60">
      <w:pPr>
        <w:pStyle w:val="ListParagraph"/>
        <w:numPr>
          <w:ilvl w:val="0"/>
          <w:numId w:val="2"/>
        </w:numPr>
        <w:spacing w:line="240" w:lineRule="auto"/>
        <w:rPr>
          <w:b/>
          <w:sz w:val="23"/>
          <w:szCs w:val="23"/>
        </w:rPr>
      </w:pPr>
      <w:r w:rsidRPr="00C8428C">
        <w:rPr>
          <w:sz w:val="23"/>
          <w:szCs w:val="23"/>
        </w:rPr>
        <w:t xml:space="preserve">Five-Year Program Review Draft Proposal: Dr. Backlin read emails from Drs. Bedrous and Petak regarding thoughts on the proposed draft. Dr. Backlin stated the intent is to provide academic departments under review the data already formatted provided </w:t>
      </w:r>
      <w:r w:rsidR="00C8428C" w:rsidRPr="00C8428C">
        <w:rPr>
          <w:sz w:val="23"/>
          <w:szCs w:val="23"/>
        </w:rPr>
        <w:t xml:space="preserve">in the </w:t>
      </w:r>
      <w:r w:rsidRPr="00C8428C">
        <w:rPr>
          <w:sz w:val="23"/>
          <w:szCs w:val="23"/>
        </w:rPr>
        <w:t>tables. Discussion then ensued regarding each of the tables.</w:t>
      </w:r>
    </w:p>
    <w:p w:rsidR="0050298F" w:rsidRPr="00C8428C" w:rsidRDefault="0050298F" w:rsidP="0050298F">
      <w:pPr>
        <w:pStyle w:val="ListParagraph"/>
        <w:numPr>
          <w:ilvl w:val="1"/>
          <w:numId w:val="2"/>
        </w:numPr>
        <w:spacing w:line="240" w:lineRule="auto"/>
        <w:rPr>
          <w:b/>
          <w:sz w:val="23"/>
          <w:szCs w:val="23"/>
        </w:rPr>
      </w:pPr>
      <w:r w:rsidRPr="00C8428C">
        <w:rPr>
          <w:sz w:val="23"/>
          <w:szCs w:val="23"/>
        </w:rPr>
        <w:t xml:space="preserve">Table 12: It was believed that Admissions might be able to provide this information. Dr. Backlin will be contacting admissions regarding this data set. It was also suggested that the column header be revised to read: </w:t>
      </w:r>
      <w:r w:rsidRPr="00C8428C">
        <w:rPr>
          <w:i/>
          <w:sz w:val="23"/>
          <w:szCs w:val="23"/>
        </w:rPr>
        <w:t>Total Number of Student Recruitment Activities</w:t>
      </w:r>
      <w:r w:rsidR="00D429ED" w:rsidRPr="00C8428C">
        <w:rPr>
          <w:i/>
          <w:sz w:val="23"/>
          <w:szCs w:val="23"/>
        </w:rPr>
        <w:t xml:space="preserve"> per Program</w:t>
      </w:r>
      <w:r w:rsidR="00D429ED" w:rsidRPr="00C8428C">
        <w:rPr>
          <w:sz w:val="23"/>
          <w:szCs w:val="23"/>
        </w:rPr>
        <w:t>. Dr. Backlin will make the change.</w:t>
      </w:r>
    </w:p>
    <w:p w:rsidR="0050298F" w:rsidRPr="00C8428C" w:rsidRDefault="0050298F" w:rsidP="0050298F">
      <w:pPr>
        <w:pStyle w:val="ListParagraph"/>
        <w:numPr>
          <w:ilvl w:val="1"/>
          <w:numId w:val="2"/>
        </w:numPr>
        <w:spacing w:line="240" w:lineRule="auto"/>
        <w:rPr>
          <w:b/>
          <w:sz w:val="23"/>
          <w:szCs w:val="23"/>
        </w:rPr>
      </w:pPr>
      <w:r w:rsidRPr="00C8428C">
        <w:rPr>
          <w:sz w:val="23"/>
          <w:szCs w:val="23"/>
        </w:rPr>
        <w:t>Table 13: Dr. Wright will be revising the proposed draft and will bring to the April 15 meeting.</w:t>
      </w:r>
      <w:r w:rsidR="00D429ED" w:rsidRPr="00C8428C">
        <w:rPr>
          <w:sz w:val="23"/>
          <w:szCs w:val="23"/>
        </w:rPr>
        <w:t xml:space="preserve"> This particular table would be the only item in need of further revision (as provided by Dr. Wright) or acceptance as proposed.</w:t>
      </w:r>
    </w:p>
    <w:p w:rsidR="00D429ED" w:rsidRPr="00C8428C" w:rsidRDefault="0050298F" w:rsidP="00D429ED">
      <w:pPr>
        <w:pStyle w:val="ListParagraph"/>
        <w:numPr>
          <w:ilvl w:val="1"/>
          <w:numId w:val="2"/>
        </w:numPr>
        <w:spacing w:line="240" w:lineRule="auto"/>
        <w:rPr>
          <w:b/>
          <w:sz w:val="23"/>
          <w:szCs w:val="23"/>
        </w:rPr>
      </w:pPr>
      <w:r w:rsidRPr="00C8428C">
        <w:rPr>
          <w:sz w:val="23"/>
          <w:szCs w:val="23"/>
        </w:rPr>
        <w:t>Table 22: It was noted that an error was found in a column header</w:t>
      </w:r>
      <w:r w:rsidR="00D429ED" w:rsidRPr="00C8428C">
        <w:rPr>
          <w:sz w:val="23"/>
          <w:szCs w:val="23"/>
        </w:rPr>
        <w:t>. “Bdg.” should be changed to “Bgt.”. That change will be made.</w:t>
      </w:r>
    </w:p>
    <w:p w:rsidR="00C8428C" w:rsidRPr="00C8428C" w:rsidRDefault="00C8428C" w:rsidP="00D429ED">
      <w:pPr>
        <w:pStyle w:val="ListParagraph"/>
        <w:numPr>
          <w:ilvl w:val="1"/>
          <w:numId w:val="2"/>
        </w:numPr>
        <w:spacing w:line="240" w:lineRule="auto"/>
        <w:rPr>
          <w:b/>
          <w:sz w:val="23"/>
          <w:szCs w:val="23"/>
        </w:rPr>
      </w:pPr>
      <w:r w:rsidRPr="00C8428C">
        <w:rPr>
          <w:sz w:val="23"/>
          <w:szCs w:val="23"/>
        </w:rPr>
        <w:t>Table 24: Need to add Biomedical Chemistry into the schedule.</w:t>
      </w:r>
    </w:p>
    <w:p w:rsidR="005B5525" w:rsidRPr="00C8428C" w:rsidRDefault="00D429ED" w:rsidP="00D429ED">
      <w:pPr>
        <w:pStyle w:val="ListParagraph"/>
        <w:numPr>
          <w:ilvl w:val="1"/>
          <w:numId w:val="2"/>
        </w:numPr>
        <w:spacing w:line="240" w:lineRule="auto"/>
        <w:rPr>
          <w:b/>
          <w:sz w:val="23"/>
          <w:szCs w:val="23"/>
        </w:rPr>
      </w:pPr>
      <w:r w:rsidRPr="00C8428C">
        <w:rPr>
          <w:sz w:val="23"/>
          <w:szCs w:val="23"/>
        </w:rPr>
        <w:t xml:space="preserve">A motion to approve the conceptual framework as proposed by Janeane Houchin and seconded by Bryan McCullar was made. Motion passed unanimously.  </w:t>
      </w:r>
    </w:p>
    <w:p w:rsidR="005A645C" w:rsidRPr="00C8428C" w:rsidRDefault="005A645C" w:rsidP="005A645C">
      <w:pPr>
        <w:spacing w:line="240" w:lineRule="auto"/>
        <w:rPr>
          <w:sz w:val="23"/>
          <w:szCs w:val="23"/>
        </w:rPr>
      </w:pPr>
      <w:r w:rsidRPr="00C8428C">
        <w:rPr>
          <w:b/>
          <w:sz w:val="23"/>
          <w:szCs w:val="23"/>
        </w:rPr>
        <w:t>New Business:</w:t>
      </w:r>
      <w:r w:rsidR="00540A02" w:rsidRPr="00C8428C">
        <w:rPr>
          <w:b/>
          <w:sz w:val="23"/>
          <w:szCs w:val="23"/>
        </w:rPr>
        <w:t xml:space="preserve"> </w:t>
      </w:r>
      <w:r w:rsidR="00540A02" w:rsidRPr="00C8428C">
        <w:rPr>
          <w:sz w:val="23"/>
          <w:szCs w:val="23"/>
        </w:rPr>
        <w:t>No new business was discussed.</w:t>
      </w:r>
    </w:p>
    <w:p w:rsidR="005A645C" w:rsidRPr="00C8428C" w:rsidRDefault="005A645C" w:rsidP="00540A02">
      <w:pPr>
        <w:spacing w:line="240" w:lineRule="auto"/>
        <w:contextualSpacing/>
        <w:rPr>
          <w:sz w:val="23"/>
          <w:szCs w:val="23"/>
        </w:rPr>
      </w:pPr>
      <w:r w:rsidRPr="00C8428C">
        <w:rPr>
          <w:b/>
          <w:sz w:val="23"/>
          <w:szCs w:val="23"/>
        </w:rPr>
        <w:t>Other:</w:t>
      </w:r>
      <w:r w:rsidR="00540A02" w:rsidRPr="00C8428C">
        <w:rPr>
          <w:b/>
          <w:sz w:val="23"/>
          <w:szCs w:val="23"/>
        </w:rPr>
        <w:t xml:space="preserve"> </w:t>
      </w:r>
      <w:r w:rsidR="00540A02" w:rsidRPr="00C8428C">
        <w:rPr>
          <w:sz w:val="23"/>
          <w:szCs w:val="23"/>
        </w:rPr>
        <w:t>No other business was discussed.</w:t>
      </w:r>
    </w:p>
    <w:p w:rsidR="00540A02" w:rsidRPr="00C8428C" w:rsidRDefault="00540A02" w:rsidP="00540A02">
      <w:pPr>
        <w:spacing w:line="240" w:lineRule="auto"/>
        <w:contextualSpacing/>
        <w:rPr>
          <w:b/>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Next meeting: </w:t>
      </w:r>
      <w:r w:rsidR="00540A02" w:rsidRPr="00C8428C">
        <w:rPr>
          <w:sz w:val="23"/>
          <w:szCs w:val="23"/>
        </w:rPr>
        <w:t xml:space="preserve">Wednesday, </w:t>
      </w:r>
      <w:r w:rsidR="00D429ED" w:rsidRPr="00C8428C">
        <w:rPr>
          <w:sz w:val="23"/>
          <w:szCs w:val="23"/>
        </w:rPr>
        <w:t>April 15</w:t>
      </w:r>
      <w:r w:rsidR="00927A9C" w:rsidRPr="00C8428C">
        <w:rPr>
          <w:sz w:val="23"/>
          <w:szCs w:val="23"/>
        </w:rPr>
        <w:t>, 2020,</w:t>
      </w:r>
      <w:r w:rsidR="00540A02" w:rsidRPr="00C8428C">
        <w:rPr>
          <w:sz w:val="23"/>
          <w:szCs w:val="23"/>
        </w:rPr>
        <w:t xml:space="preserve"> at 3:00 – 4:00 p.m. in PH325.</w:t>
      </w:r>
    </w:p>
    <w:p w:rsidR="005A645C" w:rsidRPr="00C8428C" w:rsidRDefault="005A645C" w:rsidP="005A645C">
      <w:pPr>
        <w:spacing w:line="240" w:lineRule="auto"/>
        <w:contextualSpacing/>
        <w:rPr>
          <w:sz w:val="23"/>
          <w:szCs w:val="23"/>
        </w:rPr>
      </w:pPr>
    </w:p>
    <w:p w:rsidR="005A645C" w:rsidRPr="00C8428C" w:rsidRDefault="005A645C" w:rsidP="005A645C">
      <w:pPr>
        <w:spacing w:line="240" w:lineRule="auto"/>
        <w:contextualSpacing/>
        <w:rPr>
          <w:sz w:val="23"/>
          <w:szCs w:val="23"/>
        </w:rPr>
      </w:pPr>
      <w:r w:rsidRPr="00C8428C">
        <w:rPr>
          <w:b/>
          <w:sz w:val="23"/>
          <w:szCs w:val="23"/>
        </w:rPr>
        <w:t xml:space="preserve">Adjournment: </w:t>
      </w:r>
      <w:r w:rsidRPr="00C8428C">
        <w:rPr>
          <w:sz w:val="23"/>
          <w:szCs w:val="23"/>
        </w:rPr>
        <w:t xml:space="preserve">With no further business to address, </w:t>
      </w:r>
      <w:r w:rsidR="00540A02" w:rsidRPr="00C8428C">
        <w:rPr>
          <w:sz w:val="23"/>
          <w:szCs w:val="23"/>
        </w:rPr>
        <w:t xml:space="preserve">William Backlin </w:t>
      </w:r>
      <w:r w:rsidRPr="00C8428C">
        <w:rPr>
          <w:sz w:val="23"/>
          <w:szCs w:val="23"/>
        </w:rPr>
        <w:t xml:space="preserve">(Chair) adjourned the meeting at </w:t>
      </w:r>
      <w:r w:rsidR="00927A9C" w:rsidRPr="00C8428C">
        <w:rPr>
          <w:sz w:val="23"/>
          <w:szCs w:val="23"/>
        </w:rPr>
        <w:t>3:</w:t>
      </w:r>
      <w:r w:rsidR="00D429ED" w:rsidRPr="00C8428C">
        <w:rPr>
          <w:sz w:val="23"/>
          <w:szCs w:val="23"/>
        </w:rPr>
        <w:t>55</w:t>
      </w:r>
      <w:r w:rsidR="00540A02" w:rsidRPr="00C8428C">
        <w:rPr>
          <w:sz w:val="23"/>
          <w:szCs w:val="23"/>
        </w:rPr>
        <w:t xml:space="preserve"> p.m</w:t>
      </w:r>
      <w:r w:rsidRPr="00C8428C">
        <w:rPr>
          <w:sz w:val="23"/>
          <w:szCs w:val="23"/>
        </w:rPr>
        <w:t>.</w:t>
      </w:r>
    </w:p>
    <w:p w:rsidR="005A645C" w:rsidRPr="00C8428C" w:rsidRDefault="005A645C" w:rsidP="005A645C">
      <w:pPr>
        <w:spacing w:line="240" w:lineRule="auto"/>
        <w:contextualSpacing/>
        <w:rPr>
          <w:sz w:val="23"/>
          <w:szCs w:val="23"/>
        </w:rPr>
      </w:pPr>
    </w:p>
    <w:p w:rsidR="005A645C" w:rsidRPr="00C8428C" w:rsidRDefault="005A645C" w:rsidP="005A645C">
      <w:pPr>
        <w:spacing w:line="240" w:lineRule="auto"/>
        <w:contextualSpacing/>
        <w:jc w:val="right"/>
        <w:rPr>
          <w:sz w:val="23"/>
          <w:szCs w:val="23"/>
        </w:rPr>
      </w:pPr>
      <w:r w:rsidRPr="00C8428C">
        <w:rPr>
          <w:sz w:val="23"/>
          <w:szCs w:val="23"/>
        </w:rPr>
        <w:t>Respectfully Submitted,</w:t>
      </w:r>
    </w:p>
    <w:p w:rsidR="005A645C" w:rsidRPr="00C8428C" w:rsidRDefault="00540A02" w:rsidP="005A645C">
      <w:pPr>
        <w:spacing w:line="240" w:lineRule="auto"/>
        <w:contextualSpacing/>
        <w:jc w:val="right"/>
        <w:rPr>
          <w:sz w:val="23"/>
          <w:szCs w:val="23"/>
        </w:rPr>
      </w:pPr>
      <w:r w:rsidRPr="00C8428C">
        <w:rPr>
          <w:sz w:val="23"/>
          <w:szCs w:val="23"/>
        </w:rPr>
        <w:t>William Backlin</w:t>
      </w:r>
    </w:p>
    <w:p w:rsidR="005A645C" w:rsidRPr="00C8428C" w:rsidRDefault="00540A02" w:rsidP="00D429ED">
      <w:pPr>
        <w:spacing w:line="240" w:lineRule="auto"/>
        <w:contextualSpacing/>
        <w:jc w:val="right"/>
        <w:rPr>
          <w:sz w:val="23"/>
          <w:szCs w:val="23"/>
        </w:rPr>
      </w:pPr>
      <w:r w:rsidRPr="00C8428C">
        <w:rPr>
          <w:sz w:val="23"/>
          <w:szCs w:val="23"/>
        </w:rPr>
        <w:t>Academic Dean, IARC Chair,</w:t>
      </w:r>
      <w:r w:rsidR="005A645C" w:rsidRPr="00C8428C">
        <w:rPr>
          <w:sz w:val="23"/>
          <w:szCs w:val="23"/>
        </w:rPr>
        <w:t xml:space="preserve"> and Meeting Recorder</w:t>
      </w:r>
    </w:p>
    <w:sectPr w:rsidR="005A645C" w:rsidRPr="00C842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EB4" w:rsidRDefault="003B2EB4" w:rsidP="005A645C">
      <w:pPr>
        <w:spacing w:after="0" w:line="240" w:lineRule="auto"/>
      </w:pPr>
      <w:r>
        <w:separator/>
      </w:r>
    </w:p>
  </w:endnote>
  <w:endnote w:type="continuationSeparator" w:id="0">
    <w:p w:rsidR="003B2EB4" w:rsidRDefault="003B2EB4"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3B2EB4">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EB4" w:rsidRDefault="003B2EB4" w:rsidP="005A645C">
      <w:pPr>
        <w:spacing w:after="0" w:line="240" w:lineRule="auto"/>
      </w:pPr>
      <w:r>
        <w:separator/>
      </w:r>
    </w:p>
  </w:footnote>
  <w:footnote w:type="continuationSeparator" w:id="0">
    <w:p w:rsidR="003B2EB4" w:rsidRDefault="003B2EB4"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86F0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115D1E"/>
    <w:rsid w:val="001B2425"/>
    <w:rsid w:val="001D705A"/>
    <w:rsid w:val="002502FA"/>
    <w:rsid w:val="0027700B"/>
    <w:rsid w:val="002B5CFF"/>
    <w:rsid w:val="003004FC"/>
    <w:rsid w:val="003B2EB4"/>
    <w:rsid w:val="003F23FA"/>
    <w:rsid w:val="004226D4"/>
    <w:rsid w:val="0050298F"/>
    <w:rsid w:val="005115C8"/>
    <w:rsid w:val="00540A02"/>
    <w:rsid w:val="005A645C"/>
    <w:rsid w:val="005B5525"/>
    <w:rsid w:val="00653863"/>
    <w:rsid w:val="00675C89"/>
    <w:rsid w:val="007364F1"/>
    <w:rsid w:val="0087764C"/>
    <w:rsid w:val="008B6248"/>
    <w:rsid w:val="00927A9C"/>
    <w:rsid w:val="009678CF"/>
    <w:rsid w:val="009743ED"/>
    <w:rsid w:val="009E73E5"/>
    <w:rsid w:val="00A50B60"/>
    <w:rsid w:val="00A730A4"/>
    <w:rsid w:val="00AA27E1"/>
    <w:rsid w:val="00C426B4"/>
    <w:rsid w:val="00C8428C"/>
    <w:rsid w:val="00CA7C33"/>
    <w:rsid w:val="00CB736D"/>
    <w:rsid w:val="00CD6F86"/>
    <w:rsid w:val="00D27E75"/>
    <w:rsid w:val="00D429ED"/>
    <w:rsid w:val="00D6032F"/>
    <w:rsid w:val="00D610B7"/>
    <w:rsid w:val="00F71CFB"/>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2020-04-08T14:29:00Z</dcterms:created>
  <dcterms:modified xsi:type="dcterms:W3CDTF">2020-04-08T14:29:00Z</dcterms:modified>
</cp:coreProperties>
</file>