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2F347F" w:rsidP="005A645C">
      <w:pPr>
        <w:spacing w:line="240" w:lineRule="auto"/>
        <w:contextualSpacing/>
        <w:jc w:val="center"/>
        <w:rPr>
          <w:b/>
          <w:sz w:val="28"/>
          <w:szCs w:val="28"/>
        </w:rPr>
      </w:pPr>
      <w:r>
        <w:rPr>
          <w:b/>
          <w:sz w:val="28"/>
          <w:szCs w:val="28"/>
        </w:rPr>
        <w:t>Tuesday, August 27, 2019</w:t>
      </w:r>
    </w:p>
    <w:p w:rsidR="005A645C" w:rsidRDefault="005A645C" w:rsidP="005A645C">
      <w:pPr>
        <w:spacing w:line="240" w:lineRule="auto"/>
        <w:contextualSpacing/>
        <w:jc w:val="center"/>
        <w:rPr>
          <w:b/>
          <w:sz w:val="28"/>
          <w:szCs w:val="28"/>
        </w:rPr>
      </w:pPr>
    </w:p>
    <w:p w:rsidR="005A645C"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Bill Backlin (Chair), Jasmin Dauner, Annie Hoekman, Jamie Kootz, Jay Krob, &amp;</w:t>
      </w:r>
    </w:p>
    <w:p w:rsidR="002F347F" w:rsidRDefault="002F347F" w:rsidP="005A645C">
      <w:pPr>
        <w:spacing w:line="240" w:lineRule="auto"/>
        <w:contextualSpacing/>
        <w:rPr>
          <w:sz w:val="24"/>
          <w:szCs w:val="24"/>
        </w:rPr>
      </w:pPr>
      <w:r>
        <w:rPr>
          <w:sz w:val="24"/>
          <w:szCs w:val="24"/>
        </w:rPr>
        <w:t xml:space="preserve">                 Jerri Zweygardt</w:t>
      </w:r>
    </w:p>
    <w:p w:rsidR="002F347F" w:rsidRPr="002F347F" w:rsidRDefault="002F347F" w:rsidP="005A645C">
      <w:pPr>
        <w:spacing w:line="240" w:lineRule="auto"/>
        <w:contextualSpacing/>
        <w:rPr>
          <w:sz w:val="24"/>
          <w:szCs w:val="24"/>
        </w:rPr>
      </w:pPr>
    </w:p>
    <w:p w:rsidR="005A645C" w:rsidRPr="002F347F" w:rsidRDefault="005A645C" w:rsidP="005A645C">
      <w:pPr>
        <w:spacing w:line="240" w:lineRule="auto"/>
        <w:contextualSpacing/>
        <w:rPr>
          <w:sz w:val="24"/>
          <w:szCs w:val="24"/>
        </w:rPr>
      </w:pPr>
      <w:r>
        <w:rPr>
          <w:b/>
          <w:sz w:val="24"/>
          <w:szCs w:val="24"/>
        </w:rPr>
        <w:t>Absent:</w:t>
      </w:r>
      <w:r w:rsidR="002F347F">
        <w:rPr>
          <w:b/>
          <w:sz w:val="24"/>
          <w:szCs w:val="24"/>
        </w:rPr>
        <w:t xml:space="preserve"> </w:t>
      </w:r>
      <w:r w:rsidR="002F347F">
        <w:rPr>
          <w:sz w:val="24"/>
          <w:szCs w:val="24"/>
        </w:rPr>
        <w:t xml:space="preserve">Lonnie Booker, John Burchill (sabbatical), &amp; Esteban Parades </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2F347F">
        <w:rPr>
          <w:sz w:val="24"/>
          <w:szCs w:val="24"/>
        </w:rPr>
        <w:t>Bill Backlin (Chair) called the meeting to order at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5A645C" w:rsidRPr="002F347F" w:rsidRDefault="002F347F" w:rsidP="005A645C">
      <w:pPr>
        <w:pStyle w:val="ListParagraph"/>
        <w:numPr>
          <w:ilvl w:val="0"/>
          <w:numId w:val="1"/>
        </w:numPr>
        <w:spacing w:line="240" w:lineRule="auto"/>
        <w:rPr>
          <w:b/>
          <w:sz w:val="24"/>
          <w:szCs w:val="24"/>
        </w:rPr>
      </w:pPr>
      <w:r>
        <w:rPr>
          <w:sz w:val="24"/>
          <w:szCs w:val="24"/>
        </w:rPr>
        <w:t>2019-2020 Dashboard: Dr. Backlin presented the proposed dashboard for the 2019-2020 academic year. Dr. Backlin discussed the dashboard items with council members. Council unanimously approved.</w:t>
      </w:r>
    </w:p>
    <w:p w:rsidR="00205D7E" w:rsidRPr="00205D7E" w:rsidRDefault="002F347F" w:rsidP="00205D7E">
      <w:pPr>
        <w:pStyle w:val="ListParagraph"/>
        <w:numPr>
          <w:ilvl w:val="0"/>
          <w:numId w:val="1"/>
        </w:numPr>
        <w:spacing w:line="240" w:lineRule="auto"/>
        <w:rPr>
          <w:b/>
          <w:sz w:val="24"/>
          <w:szCs w:val="24"/>
        </w:rPr>
      </w:pPr>
      <w:r>
        <w:rPr>
          <w:sz w:val="24"/>
          <w:szCs w:val="24"/>
        </w:rPr>
        <w:t xml:space="preserve">Online Course Review: Council members discussed options regarding online course review that will take place during the 2019-2020 academic year. Dr. Backlin discussed the use of a modified rubric based on Quality Matters (QM) and Open SUNY Course Quality Review (OSCQR) guidelines. It was discussed whether official Online Advisory Council </w:t>
      </w:r>
      <w:r w:rsidR="00205D7E">
        <w:rPr>
          <w:sz w:val="24"/>
          <w:szCs w:val="24"/>
        </w:rPr>
        <w:t xml:space="preserve">(OAC) </w:t>
      </w:r>
      <w:r>
        <w:rPr>
          <w:sz w:val="24"/>
          <w:szCs w:val="24"/>
        </w:rPr>
        <w:t>meeting times could/should be used to conduct the review of 12 online courses during the FA19 term as well and addition 12 online courses during the SP20 term. After a lengthy discussion, Council Members unanimously approved using scheduled OAC</w:t>
      </w:r>
      <w:r w:rsidR="00205D7E">
        <w:rPr>
          <w:sz w:val="24"/>
          <w:szCs w:val="24"/>
        </w:rPr>
        <w:t xml:space="preserve"> meeting times to conduct the review. Dr. Hoekman and Jerri Zweygardt volunteered to conduct a preliminary review of the proposed courses for the FA19 term (September: BSHS200, CRIM100, CRIM101, CRIM102; October: EMGT100, EMGT104, EMGT202, ENGL120; November: NURS250, NURS260, NURS302, NURS 318).</w:t>
      </w:r>
    </w:p>
    <w:p w:rsidR="00205D7E" w:rsidRPr="00205D7E" w:rsidRDefault="00205D7E" w:rsidP="00205D7E">
      <w:pPr>
        <w:pStyle w:val="ListParagraph"/>
        <w:numPr>
          <w:ilvl w:val="0"/>
          <w:numId w:val="1"/>
        </w:numPr>
        <w:spacing w:line="240" w:lineRule="auto"/>
        <w:rPr>
          <w:b/>
          <w:sz w:val="24"/>
          <w:szCs w:val="24"/>
        </w:rPr>
      </w:pPr>
      <w:r>
        <w:rPr>
          <w:sz w:val="24"/>
          <w:szCs w:val="24"/>
        </w:rPr>
        <w:t>Online Handbook Review: Dr. Backlin discussed the addition of the Online Course Review Process and Schedule that were created during the SP19 term to be included as Appendix K in the 2019-2020 Faculty &amp; Student Handbook for KWU Online. Jay Krob said that he would review the 2019-2020 proposed handbook to ensure accuracy of the technological components. Revisions to the handbook will be provided prior to the upcoming September 24</w:t>
      </w:r>
      <w:r w:rsidRPr="00205D7E">
        <w:rPr>
          <w:sz w:val="24"/>
          <w:szCs w:val="24"/>
          <w:vertAlign w:val="superscript"/>
        </w:rPr>
        <w:t>th</w:t>
      </w:r>
      <w:r>
        <w:rPr>
          <w:sz w:val="24"/>
          <w:szCs w:val="24"/>
        </w:rPr>
        <w:t xml:space="preserve"> meeting.</w:t>
      </w:r>
    </w:p>
    <w:p w:rsidR="00205D7E" w:rsidRPr="00205D7E" w:rsidRDefault="00205D7E" w:rsidP="00205D7E">
      <w:pPr>
        <w:pStyle w:val="ListParagraph"/>
        <w:numPr>
          <w:ilvl w:val="0"/>
          <w:numId w:val="1"/>
        </w:numPr>
        <w:spacing w:line="240" w:lineRule="auto"/>
        <w:rPr>
          <w:b/>
          <w:sz w:val="24"/>
          <w:szCs w:val="24"/>
        </w:rPr>
      </w:pPr>
      <w:r>
        <w:rPr>
          <w:sz w:val="24"/>
          <w:szCs w:val="24"/>
        </w:rPr>
        <w:t>Online Student Needs Assessment: Dr. Backlin informed Council Members that the Online Student Needs Assessment tool that was developed during the 2019-2020 academic year will be given to all online students during the FA19 term. Survey data (once sorted) will be provided to Council Members for their review as well as to craft recommendations for potential implementation. These recommendations will be shared with KWU BOT</w:t>
      </w:r>
      <w:r w:rsidR="004B5F7B">
        <w:rPr>
          <w:sz w:val="24"/>
          <w:szCs w:val="24"/>
        </w:rPr>
        <w:t xml:space="preserve"> members at their regularly scheduled October meeting. Dr. Backlin asked if a volunteer from OAC would be willing to speak to BOT members about said proposed recommendations. </w:t>
      </w:r>
      <w:r>
        <w:rPr>
          <w:sz w:val="24"/>
          <w:szCs w:val="24"/>
        </w:rPr>
        <w:t xml:space="preserve"> </w:t>
      </w:r>
    </w:p>
    <w:p w:rsidR="005A645C" w:rsidRDefault="005A645C" w:rsidP="005A645C">
      <w:pPr>
        <w:spacing w:line="240" w:lineRule="auto"/>
        <w:contextualSpacing/>
        <w:rPr>
          <w:b/>
          <w:sz w:val="24"/>
          <w:szCs w:val="24"/>
        </w:rPr>
      </w:pPr>
      <w:r>
        <w:rPr>
          <w:b/>
          <w:sz w:val="24"/>
          <w:szCs w:val="24"/>
        </w:rPr>
        <w:t>New Business:</w:t>
      </w:r>
    </w:p>
    <w:p w:rsidR="005A645C" w:rsidRPr="004B5F7B" w:rsidRDefault="004B5F7B" w:rsidP="005A645C">
      <w:pPr>
        <w:spacing w:line="240" w:lineRule="auto"/>
        <w:contextualSpacing/>
        <w:rPr>
          <w:sz w:val="24"/>
          <w:szCs w:val="24"/>
        </w:rPr>
      </w:pPr>
      <w:r>
        <w:rPr>
          <w:sz w:val="24"/>
          <w:szCs w:val="24"/>
        </w:rPr>
        <w:t>No new business was discussed.</w:t>
      </w:r>
    </w:p>
    <w:p w:rsidR="00D538FA" w:rsidRPr="005A645C" w:rsidRDefault="005A645C" w:rsidP="005A645C">
      <w:pPr>
        <w:spacing w:line="240" w:lineRule="auto"/>
        <w:contextualSpacing/>
        <w:rPr>
          <w:b/>
          <w:sz w:val="24"/>
          <w:szCs w:val="24"/>
        </w:rPr>
      </w:pPr>
      <w:r>
        <w:rPr>
          <w:b/>
          <w:sz w:val="24"/>
          <w:szCs w:val="24"/>
        </w:rPr>
        <w:lastRenderedPageBreak/>
        <w:t>Other:</w:t>
      </w:r>
    </w:p>
    <w:p w:rsidR="004B5F7B" w:rsidRDefault="004B5F7B" w:rsidP="004B5F7B">
      <w:pPr>
        <w:pStyle w:val="ListParagraph"/>
        <w:numPr>
          <w:ilvl w:val="0"/>
          <w:numId w:val="1"/>
        </w:numPr>
        <w:spacing w:line="240" w:lineRule="auto"/>
        <w:rPr>
          <w:sz w:val="24"/>
          <w:szCs w:val="24"/>
        </w:rPr>
      </w:pPr>
      <w:r>
        <w:rPr>
          <w:sz w:val="24"/>
          <w:szCs w:val="24"/>
        </w:rPr>
        <w:t>Need for more online Liberal Studies courses was briefly discussed. Dr. Backlin stated that this concern will be brought up at the upcoming Division Council meeting.</w:t>
      </w:r>
    </w:p>
    <w:p w:rsidR="004B5F7B" w:rsidRDefault="004B5F7B" w:rsidP="004B5F7B">
      <w:pPr>
        <w:pStyle w:val="ListParagraph"/>
        <w:spacing w:line="240" w:lineRule="auto"/>
        <w:rPr>
          <w:sz w:val="24"/>
          <w:szCs w:val="24"/>
        </w:rPr>
      </w:pPr>
    </w:p>
    <w:p w:rsidR="005A645C" w:rsidRDefault="005A645C" w:rsidP="004B5F7B">
      <w:pPr>
        <w:pStyle w:val="ListParagraph"/>
        <w:numPr>
          <w:ilvl w:val="0"/>
          <w:numId w:val="1"/>
        </w:numPr>
        <w:spacing w:line="240" w:lineRule="auto"/>
        <w:rPr>
          <w:sz w:val="24"/>
          <w:szCs w:val="24"/>
        </w:rPr>
      </w:pPr>
      <w:r>
        <w:rPr>
          <w:b/>
          <w:sz w:val="24"/>
          <w:szCs w:val="24"/>
        </w:rPr>
        <w:t xml:space="preserve">Next meeting: </w:t>
      </w:r>
      <w:r w:rsidR="004B5F7B">
        <w:rPr>
          <w:sz w:val="24"/>
          <w:szCs w:val="24"/>
        </w:rPr>
        <w:t>Tuesday, September 24, 2019 at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4B5F7B">
        <w:rPr>
          <w:sz w:val="24"/>
          <w:szCs w:val="24"/>
        </w:rPr>
        <w:t>4:55 p.m.</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4B5F7B" w:rsidRDefault="004B5F7B" w:rsidP="005A645C">
      <w:pPr>
        <w:spacing w:line="240" w:lineRule="auto"/>
        <w:contextualSpacing/>
        <w:jc w:val="right"/>
        <w:rPr>
          <w:sz w:val="24"/>
          <w:szCs w:val="24"/>
        </w:rPr>
      </w:pP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E7" w:rsidRDefault="00C929E7" w:rsidP="005A645C">
      <w:pPr>
        <w:spacing w:after="0" w:line="240" w:lineRule="auto"/>
      </w:pPr>
      <w:r>
        <w:separator/>
      </w:r>
    </w:p>
  </w:endnote>
  <w:endnote w:type="continuationSeparator" w:id="0">
    <w:p w:rsidR="00C929E7" w:rsidRDefault="00C929E7"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C929E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E7" w:rsidRDefault="00C929E7" w:rsidP="005A645C">
      <w:pPr>
        <w:spacing w:after="0" w:line="240" w:lineRule="auto"/>
      </w:pPr>
      <w:r>
        <w:separator/>
      </w:r>
    </w:p>
  </w:footnote>
  <w:footnote w:type="continuationSeparator" w:id="0">
    <w:p w:rsidR="00C929E7" w:rsidRDefault="00C929E7"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7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05D7E"/>
    <w:rsid w:val="002F347F"/>
    <w:rsid w:val="004B5F7B"/>
    <w:rsid w:val="005A645C"/>
    <w:rsid w:val="00641A9E"/>
    <w:rsid w:val="00887A2C"/>
    <w:rsid w:val="009743ED"/>
    <w:rsid w:val="00C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2019-09-16T15:47:00Z</dcterms:created>
  <dcterms:modified xsi:type="dcterms:W3CDTF">2019-09-16T15:47:00Z</dcterms:modified>
</cp:coreProperties>
</file>